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ECB81" w14:textId="77777777" w:rsidR="00A6015D" w:rsidRDefault="00A6015D" w:rsidP="007B7010">
      <w:pPr>
        <w:rPr>
          <w:rFonts w:ascii="Roboto Slab Light" w:eastAsia="ＭＳ 明朝" w:hAnsi="Roboto Slab Light" w:cs="Calibri"/>
          <w:b/>
          <w:iCs/>
          <w:kern w:val="0"/>
          <w:sz w:val="28"/>
          <w:szCs w:val="30"/>
          <w:lang w:val="it-IT" w:eastAsia="ja-JP" w:bidi="ar-SA"/>
        </w:rPr>
      </w:pPr>
      <w:r>
        <w:rPr>
          <w:rFonts w:ascii="Roboto Slab Light" w:eastAsia="ＭＳ 明朝" w:hAnsi="Roboto Slab Light" w:cs="Calibri"/>
          <w:b/>
          <w:iCs/>
          <w:kern w:val="0"/>
          <w:sz w:val="28"/>
          <w:szCs w:val="30"/>
          <w:lang w:val="it-IT" w:eastAsia="ja-JP" w:bidi="ar-SA"/>
        </w:rPr>
        <w:t>LA TESTA NEL PALLONE SCHEDA DIDATTICA</w:t>
      </w:r>
    </w:p>
    <w:p w14:paraId="739E7774" w14:textId="77777777" w:rsidR="00A6015D" w:rsidRDefault="00A6015D" w:rsidP="007B7010">
      <w:pPr>
        <w:rPr>
          <w:rFonts w:ascii="Roboto Slab Light" w:eastAsia="ＭＳ 明朝" w:hAnsi="Roboto Slab Light" w:cs="Calibri"/>
          <w:b/>
          <w:iCs/>
          <w:kern w:val="0"/>
          <w:sz w:val="28"/>
          <w:szCs w:val="30"/>
          <w:lang w:val="it-IT" w:eastAsia="ja-JP" w:bidi="ar-SA"/>
        </w:rPr>
      </w:pPr>
    </w:p>
    <w:p w14:paraId="3FD5511E" w14:textId="799210E1" w:rsidR="007B7010" w:rsidRPr="00A6015D" w:rsidRDefault="007B7010" w:rsidP="007B7010">
      <w:pPr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</w:pPr>
      <w:r w:rsidRPr="00A6015D">
        <w:rPr>
          <w:rFonts w:ascii="Roboto Slab Light" w:eastAsia="ＭＳ 明朝" w:hAnsi="Roboto Slab Light" w:cs="Calibri"/>
          <w:b/>
          <w:iCs/>
          <w:kern w:val="0"/>
          <w:sz w:val="28"/>
          <w:szCs w:val="30"/>
          <w:lang w:val="it-IT" w:eastAsia="ja-JP" w:bidi="ar-SA"/>
        </w:rPr>
        <w:t>La testa nel pallone</w:t>
      </w:r>
      <w:r w:rsidRPr="00A6015D">
        <w:rPr>
          <w:rFonts w:ascii="Roboto Slab Light" w:eastAsia="ＭＳ 明朝" w:hAnsi="Roboto Slab Light" w:cs="Calibri"/>
          <w:iCs/>
          <w:kern w:val="0"/>
          <w:sz w:val="28"/>
          <w:szCs w:val="30"/>
          <w:lang w:val="it-IT" w:eastAsia="ja-JP" w:bidi="ar-SA"/>
        </w:rPr>
        <w:t xml:space="preserve"> 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è un racconto che parla del mondo dello sport, delle sue sfide. Il calcio è </w:t>
      </w:r>
      <w:r w:rsidR="00595569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lo strumento per parlare dei </w:t>
      </w:r>
      <w:r w:rsidR="00595569" w:rsidRPr="00A6015D">
        <w:rPr>
          <w:rFonts w:ascii="Roboto Slab Regular" w:eastAsia="ＭＳ 明朝" w:hAnsi="Roboto Slab Regular" w:cs="Calibri"/>
          <w:kern w:val="0"/>
          <w:sz w:val="28"/>
          <w:szCs w:val="30"/>
          <w:lang w:val="it-IT" w:eastAsia="ja-JP" w:bidi="ar-SA"/>
        </w:rPr>
        <w:t>processi di</w:t>
      </w:r>
      <w:r w:rsidRPr="00A6015D">
        <w:rPr>
          <w:rFonts w:ascii="Roboto Slab Regular" w:eastAsia="ＭＳ 明朝" w:hAnsi="Roboto Slab Regular" w:cs="Calibri"/>
          <w:kern w:val="0"/>
          <w:sz w:val="28"/>
          <w:szCs w:val="30"/>
          <w:lang w:val="it-IT" w:eastAsia="ja-JP" w:bidi="ar-SA"/>
        </w:rPr>
        <w:t xml:space="preserve"> crescita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. </w:t>
      </w:r>
    </w:p>
    <w:p w14:paraId="7595C8BB" w14:textId="77777777" w:rsidR="007B7010" w:rsidRPr="00A6015D" w:rsidRDefault="007B7010" w:rsidP="007B7010">
      <w:pPr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</w:pP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Il</w:t>
      </w:r>
      <w:r w:rsidR="00EF1139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calcio è un tema talmente fami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liare per i ragazzi (e ormai anche per molte ragazze) che scatta un’immediata identificazione con le gesta del protagonista. Orlandi è una promessa non mantenuta, un portiere di riserva che</w:t>
      </w:r>
      <w:r w:rsidR="00EF1139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a fine carriera 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avrà</w:t>
      </w:r>
      <w:r w:rsidR="00EF1139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però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il suo momento di riscatto, troverà il coraggio d</w:t>
      </w:r>
      <w:r w:rsidR="00502325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i affrontare una prova decisiva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e la forza gli verrà da un ricordo dell’adolescenza: quel giorno in cui dovette fronteggiare il bullo del paese.</w:t>
      </w:r>
    </w:p>
    <w:p w14:paraId="0E42B02A" w14:textId="77777777" w:rsidR="007B7010" w:rsidRPr="00A6015D" w:rsidRDefault="007B7010" w:rsidP="007B7010">
      <w:pPr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</w:pP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Il racconto si </w:t>
      </w:r>
      <w:r w:rsidR="00502325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snoda attraverso dei flash back: l</w:t>
      </w:r>
      <w:r w:rsidR="00DE4FFC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'Orlandi 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adulto</w:t>
      </w:r>
      <w:r w:rsidR="00595569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,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che si trova di fronte a una prova cruciale per la sua carriera e </w:t>
      </w:r>
      <w:r w:rsidR="00502325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per 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la sua vita</w:t>
      </w:r>
      <w:r w:rsidR="00595569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,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ritorna per un momento ragazzo, ricostruisce i suoi rapporti con i suoi compagni di scuola, con il suo allenatore, con l’anziano inserviente che diventa il suo saggio consigliere, una sorta di aiutante magico. </w:t>
      </w:r>
    </w:p>
    <w:p w14:paraId="2F6CE30C" w14:textId="77777777" w:rsidR="00595569" w:rsidRPr="00A6015D" w:rsidRDefault="00595569" w:rsidP="007B7010">
      <w:pPr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</w:pP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Non mancano i riferimenti agli </w:t>
      </w:r>
      <w:r w:rsidRPr="00A6015D">
        <w:rPr>
          <w:rFonts w:ascii="Roboto Slab Regular" w:eastAsia="ＭＳ 明朝" w:hAnsi="Roboto Slab Regular" w:cs="Calibri"/>
          <w:kern w:val="0"/>
          <w:sz w:val="28"/>
          <w:szCs w:val="30"/>
          <w:lang w:val="it-IT" w:eastAsia="ja-JP" w:bidi="ar-SA"/>
        </w:rPr>
        <w:t>atteggiamenti dei genitori nei confronti dei ragazzi che si dedicano allo sport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, a volte troppo protettivi, a </w:t>
      </w:r>
      <w:proofErr w:type="gramStart"/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volte</w:t>
      </w:r>
      <w:proofErr w:type="gramEnd"/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troppo esigenti in una proiezione di sé che rischia di gettare solo angoscia sui piccoli sportivi. La scena del litigio tra i due papà sugli spalti è divertente ma costringe noi adulti a guardarci allo specchio.</w:t>
      </w:r>
    </w:p>
    <w:p w14:paraId="7F4F0824" w14:textId="04F9161A" w:rsidR="007B7010" w:rsidRPr="00A6015D" w:rsidRDefault="00DE4FFC" w:rsidP="007B7010">
      <w:pPr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</w:pP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È poi</w:t>
      </w:r>
      <w:r w:rsidR="007B7010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fondamentale </w:t>
      </w:r>
      <w:r w:rsidR="007B7010" w:rsidRPr="00A6015D">
        <w:rPr>
          <w:rFonts w:ascii="Roboto Slab Regular" w:eastAsia="ＭＳ 明朝" w:hAnsi="Roboto Slab Regular" w:cs="Calibri"/>
          <w:kern w:val="0"/>
          <w:sz w:val="28"/>
          <w:szCs w:val="30"/>
          <w:lang w:val="it-IT" w:eastAsia="ja-JP" w:bidi="ar-SA"/>
        </w:rPr>
        <w:t>il rapporto</w:t>
      </w:r>
      <w:r w:rsidR="00595569" w:rsidRPr="00A6015D">
        <w:rPr>
          <w:rFonts w:ascii="Roboto Slab Regular" w:eastAsia="ＭＳ 明朝" w:hAnsi="Roboto Slab Regular" w:cs="Calibri"/>
          <w:kern w:val="0"/>
          <w:sz w:val="28"/>
          <w:szCs w:val="30"/>
          <w:lang w:val="it-IT" w:eastAsia="ja-JP" w:bidi="ar-SA"/>
        </w:rPr>
        <w:t xml:space="preserve"> del protagonista</w:t>
      </w:r>
      <w:r w:rsidR="00906151" w:rsidRPr="00A6015D">
        <w:rPr>
          <w:rFonts w:ascii="Roboto Slab Regular" w:eastAsia="ＭＳ 明朝" w:hAnsi="Roboto Slab Regular" w:cs="Calibri"/>
          <w:kern w:val="0"/>
          <w:sz w:val="28"/>
          <w:szCs w:val="30"/>
          <w:lang w:val="it-IT" w:eastAsia="ja-JP" w:bidi="ar-SA"/>
        </w:rPr>
        <w:t xml:space="preserve"> con l’universo femminile</w:t>
      </w:r>
      <w:r w:rsidR="00906151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:</w:t>
      </w:r>
      <w:proofErr w:type="gramStart"/>
      <w:r w:rsidR="00906151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</w:t>
      </w:r>
      <w:r w:rsid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</w:t>
      </w:r>
      <w:proofErr w:type="gramEnd"/>
      <w:r w:rsid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T</w:t>
      </w:r>
      <w:r w:rsidR="007B7010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iziana</w:t>
      </w:r>
      <w:r w:rsidR="00906151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, la ragazza</w:t>
      </w:r>
      <w:r w:rsidR="007B7010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che </w:t>
      </w:r>
      <w:r w:rsidR="00906151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lo aiuterà a sdrammatizzare le sconfitte</w:t>
      </w:r>
      <w:r w:rsidR="00BC6B02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, che diventerà sua moglie e</w:t>
      </w:r>
      <w:r w:rsidR="007B7010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gli darà la felicità di una famiglia, di una vita serena. </w:t>
      </w:r>
    </w:p>
    <w:p w14:paraId="15F8438B" w14:textId="77777777" w:rsidR="007B7010" w:rsidRPr="00A6015D" w:rsidRDefault="007B7010" w:rsidP="007B7010">
      <w:pPr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</w:pP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Lo sport quindi non visto come una parata di stel</w:t>
      </w:r>
      <w:r w:rsidR="003057AF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le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ma come un ambiente di persone “normali”, per le quali “</w:t>
      </w:r>
      <w:r w:rsidRPr="00D01B6C">
        <w:rPr>
          <w:rFonts w:ascii="Roboto Slab Regular" w:eastAsia="ＭＳ 明朝" w:hAnsi="Roboto Slab Regular" w:cs="Calibri"/>
          <w:kern w:val="0"/>
          <w:sz w:val="28"/>
          <w:szCs w:val="30"/>
          <w:lang w:val="it-IT" w:eastAsia="ja-JP" w:bidi="ar-SA"/>
        </w:rPr>
        <w:t>le cose importanti non sono le vittorie ma la coscienza di aver fatto le cose per bene e la lealtà verso gli avversari”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.</w:t>
      </w:r>
    </w:p>
    <w:p w14:paraId="7043E5B6" w14:textId="15671B28" w:rsidR="007B7010" w:rsidRPr="00A6015D" w:rsidRDefault="007B7010" w:rsidP="007B7010">
      <w:pPr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</w:pP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L’altro tema af</w:t>
      </w:r>
      <w:r w:rsidR="003057AF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frontato è quello del </w:t>
      </w:r>
      <w:r w:rsidR="003057AF" w:rsidRPr="00D01B6C">
        <w:rPr>
          <w:rFonts w:ascii="Roboto Slab Regular" w:eastAsia="ＭＳ 明朝" w:hAnsi="Roboto Slab Regular" w:cs="Calibri"/>
          <w:kern w:val="0"/>
          <w:sz w:val="28"/>
          <w:szCs w:val="30"/>
          <w:lang w:val="it-IT" w:eastAsia="ja-JP" w:bidi="ar-SA"/>
        </w:rPr>
        <w:t>bullismo</w:t>
      </w:r>
      <w:r w:rsidR="003057AF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: s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olo affrontando di petto il bullo del </w:t>
      </w:r>
      <w:proofErr w:type="gramStart"/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quartiere il</w:t>
      </w:r>
      <w:proofErr w:type="gramEnd"/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protagonista Orlandi si guadagnerà il rispetto e trov</w:t>
      </w:r>
      <w:r w:rsidR="003057AF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erà quella capacità di </w:t>
      </w:r>
      <w:bookmarkStart w:id="0" w:name="_GoBack"/>
      <w:r w:rsidR="003057AF" w:rsidRPr="00D01B6C">
        <w:rPr>
          <w:rFonts w:ascii="Roboto Slab Regular" w:eastAsia="ＭＳ 明朝" w:hAnsi="Roboto Slab Regular" w:cs="Calibri"/>
          <w:kern w:val="0"/>
          <w:sz w:val="28"/>
          <w:szCs w:val="30"/>
          <w:lang w:val="it-IT" w:eastAsia="ja-JP" w:bidi="ar-SA"/>
        </w:rPr>
        <w:t>prendere</w:t>
      </w:r>
      <w:r w:rsidRPr="00D01B6C">
        <w:rPr>
          <w:rFonts w:ascii="Roboto Slab Regular" w:eastAsia="ＭＳ 明朝" w:hAnsi="Roboto Slab Regular" w:cs="Calibri"/>
          <w:kern w:val="0"/>
          <w:sz w:val="28"/>
          <w:szCs w:val="30"/>
          <w:lang w:val="it-IT" w:eastAsia="ja-JP" w:bidi="ar-SA"/>
        </w:rPr>
        <w:t xml:space="preserve"> in mano il proprio destino</w:t>
      </w:r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 </w:t>
      </w:r>
      <w:bookmarkEnd w:id="0"/>
      <w:r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che lo accompagnerà per tutta la carriera di calciatore. </w:t>
      </w:r>
      <w:r w:rsidR="003057AF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br/>
        <w:t>I</w:t>
      </w:r>
      <w:r w:rsidR="00595569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l tuffo con cui Orlandi vince il bullo si sovrappone a quello con cui parerà </w:t>
      </w:r>
      <w:r w:rsidR="00906151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 xml:space="preserve">(forse) </w:t>
      </w:r>
      <w:r w:rsidR="00595569" w:rsidRPr="00A6015D">
        <w:rPr>
          <w:rFonts w:ascii="Roboto Slab Light" w:eastAsia="ＭＳ 明朝" w:hAnsi="Roboto Slab Light" w:cs="Calibri"/>
          <w:kern w:val="0"/>
          <w:sz w:val="28"/>
          <w:szCs w:val="30"/>
          <w:lang w:val="it-IT" w:eastAsia="ja-JP" w:bidi="ar-SA"/>
        </w:rPr>
        <w:t>il rigore, scacciando metaforicamente la paura che assale ogni ragazzo di fronte alle sfide della vita.</w:t>
      </w:r>
    </w:p>
    <w:p w14:paraId="77D07C7D" w14:textId="77777777" w:rsidR="007B7010" w:rsidRPr="00A6015D" w:rsidRDefault="007B7010" w:rsidP="007B7010">
      <w:pPr>
        <w:rPr>
          <w:rFonts w:ascii="Roboto Slab Light" w:hAnsi="Roboto Slab Light"/>
          <w:sz w:val="22"/>
        </w:rPr>
      </w:pPr>
    </w:p>
    <w:p w14:paraId="1444AD8A" w14:textId="77777777" w:rsidR="00A478CE" w:rsidRPr="00A6015D" w:rsidRDefault="00A478CE">
      <w:pPr>
        <w:rPr>
          <w:rFonts w:ascii="Roboto Slab Light" w:hAnsi="Roboto Slab Light"/>
          <w:sz w:val="22"/>
        </w:rPr>
      </w:pPr>
    </w:p>
    <w:sectPr w:rsidR="00A478CE" w:rsidRPr="00A6015D" w:rsidSect="007B7010">
      <w:pgSz w:w="11900" w:h="16840"/>
      <w:pgMar w:top="1417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charset w:val="00"/>
    <w:family w:val="auto"/>
    <w:pitch w:val="variable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Roboto Slab Light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Roboto Slab Regular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010"/>
    <w:rsid w:val="003057AF"/>
    <w:rsid w:val="00502325"/>
    <w:rsid w:val="00595569"/>
    <w:rsid w:val="007B7010"/>
    <w:rsid w:val="00906151"/>
    <w:rsid w:val="00A478CE"/>
    <w:rsid w:val="00A6015D"/>
    <w:rsid w:val="00BC6B02"/>
    <w:rsid w:val="00D01B6C"/>
    <w:rsid w:val="00DE4FFC"/>
    <w:rsid w:val="00EF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EA21E1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7010"/>
    <w:pPr>
      <w:widowControl w:val="0"/>
      <w:suppressAutoHyphens/>
    </w:pPr>
    <w:rPr>
      <w:rFonts w:ascii="Times New Roman" w:eastAsia="SimSun" w:hAnsi="Times New Roman" w:cs="Mangal"/>
      <w:kern w:val="1"/>
      <w:lang w:val="it-CH" w:eastAsia="hi-IN" w:bidi="hi-IN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7010"/>
    <w:pPr>
      <w:widowControl w:val="0"/>
      <w:suppressAutoHyphens/>
    </w:pPr>
    <w:rPr>
      <w:rFonts w:ascii="Times New Roman" w:eastAsia="SimSun" w:hAnsi="Times New Roman" w:cs="Mangal"/>
      <w:kern w:val="1"/>
      <w:lang w:val="it-CH" w:eastAsia="hi-IN" w:bidi="hi-IN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338</Words>
  <Characters>1929</Characters>
  <Application>Microsoft Macintosh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Radaelli</dc:creator>
  <cp:keywords/>
  <dc:description/>
  <cp:lastModifiedBy>Giulietta  Capuleti</cp:lastModifiedBy>
  <cp:revision>3</cp:revision>
  <dcterms:created xsi:type="dcterms:W3CDTF">2018-06-18T15:24:00Z</dcterms:created>
  <dcterms:modified xsi:type="dcterms:W3CDTF">2018-06-18T16:33:00Z</dcterms:modified>
</cp:coreProperties>
</file>